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50" w:rsidRDefault="007F1550">
      <w:pPr>
        <w:pStyle w:val="Zkladntext"/>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Slovo k listopadu </w:t>
      </w:r>
    </w:p>
    <w:p w:rsidR="007F1550" w:rsidRDefault="007F1550">
      <w:pPr>
        <w:pStyle w:val="Zkladnt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  době, kdy KSČ měla ústavně zajištěný mocenský monopol a užívala ho k šikanování i k trestnímu postihování svých kritiků, jsme neskrývali své názory a snažili se seznámit s nimi veřejnost. Držitelé moci o nás tehdy psali, že jsme nikým nevolení ztroskotanci a samozvanci, traviči studní a zrádci lidu.</w:t>
      </w:r>
      <w:r w:rsidR="00202B9C">
        <w:rPr>
          <w:rFonts w:ascii="Times New Roman" w:hAnsi="Times New Roman" w:cs="Times New Roman"/>
          <w:noProof/>
          <w:sz w:val="24"/>
          <w:szCs w:val="24"/>
        </w:rPr>
        <w:t xml:space="preserve"> </w:t>
      </w:r>
      <w:r>
        <w:rPr>
          <w:rFonts w:ascii="Times New Roman" w:hAnsi="Times New Roman" w:cs="Times New Roman"/>
          <w:noProof/>
          <w:sz w:val="24"/>
          <w:szCs w:val="24"/>
        </w:rPr>
        <w:t>Zmocnění k tomu pouze svým svědomím, jako svobodní občané, se ozýváme i dnes.</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rPr>
        <w:t xml:space="preserve">Po dvanáct let práce Charty 77 i dalších občanských skupin jsme dokázali nalézat, rozvíjet a hájit společný jmenovatel všech našich, často velmi rozdílných politických názorů – obhajobu základních lidských práv a svobod, </w:t>
      </w:r>
      <w:r>
        <w:rPr>
          <w:rFonts w:ascii="Times New Roman" w:hAnsi="Times New Roman" w:cs="Times New Roman"/>
          <w:noProof/>
          <w:sz w:val="24"/>
          <w:szCs w:val="24"/>
          <w:lang w:eastAsia="cs-CZ"/>
        </w:rPr>
        <w:t xml:space="preserve">nezadatelných, nezcizitelných, nepromlčitelných a nezrušitelných. Věděli jsme, že bez dodržování lidských práv není svobody a že bez svobody není prosperity. </w:t>
      </w:r>
      <w:r>
        <w:rPr>
          <w:rFonts w:ascii="Times New Roman" w:hAnsi="Times New Roman" w:cs="Times New Roman"/>
          <w:noProof/>
          <w:sz w:val="24"/>
          <w:szCs w:val="24"/>
        </w:rPr>
        <w:t>Lis</w:t>
      </w:r>
      <w:r>
        <w:rPr>
          <w:rFonts w:ascii="Times New Roman" w:hAnsi="Times New Roman" w:cs="Times New Roman"/>
          <w:noProof/>
          <w:sz w:val="24"/>
          <w:szCs w:val="24"/>
          <w:lang w:eastAsia="cs-CZ"/>
        </w:rPr>
        <w:t>topad 1989 přinesl unikátní šanci bez násilí proměnit totalitní režim v demokratický. Usilovali jsme tehdy o to, aby občanské svobody a základní lidská práva, které komunistický režim občanům upíral, se staly fundamentem ústavního pořádku svobodného Československa.</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 xml:space="preserve">Respekt k  Ústavě se však pevným základem politiky a veřejného života nestal. Naopak, mnozí aktivní občané, kteří si od nového režimu slibovali uznání rovnosti všech a nastolení spravedlnosti, se museli naučit žít se svou deziluzí a vytvářet hodnoty mimo politiku. Mnozí rezignovali úplně. Dvacet pět let po Listopadu 89 je koncept lidských práv v naší zemi rozmělňován a opouštěn. Nikdo z politiků neměl před žádnými volbami odvahu říkat voličům, že lidská práva odmítá. Přísahali na Ústavu, ale dnes pokoutně a podvodně demontují její podstatu. Vyprazdňují tím sám smysl svobodného českého státu. </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Měřeno počtem divizí nebo velikostí ekonomiky, Česká republika nikdy nebude velmocí. O to důležitější je její důvěryhodnost, věrnost humanitním ideálům a předvídatelnost. Vděčně vzpomínáme na politiky ze svobodného světa, kteří při návštěvách tehdejšího zadrátovaného Československa dávali představitelům moci najevo zájem o osud politických vězňů. Vnímali jsme to tehdy tak, že svoboda zavazuje a vyzývá k solidaritě s nesvobodnými. Důraz, který po listopadu 89 kladl na dodržování lidských práv v mezinárodních vztazích prezident Václav Havel, jsme vnímali jako historicky správné zpracování našich vlastních zkušeností s utlačovatelským režimem.</w:t>
      </w:r>
    </w:p>
    <w:p w:rsidR="007F1550" w:rsidRDefault="007F1550">
      <w:pPr>
        <w:spacing w:after="0" w:line="240" w:lineRule="auto"/>
        <w:jc w:val="both"/>
        <w:rPr>
          <w:rFonts w:ascii="Times New Roman" w:hAnsi="Times New Roman" w:cs="Times New Roman"/>
          <w:noProof/>
          <w:sz w:val="24"/>
          <w:szCs w:val="24"/>
          <w:lang w:eastAsia="cs-CZ"/>
        </w:rPr>
      </w:pPr>
    </w:p>
    <w:p w:rsidR="007F1550" w:rsidRDefault="007F1550">
      <w:pPr>
        <w:spacing w:after="0"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Zdá se nám proto nepřijatelné, aby nynější prezident České republiky při návštěvě Čínské lidové republiky – země kde jsou stovky politických vězňů - prohlašoval, že nechce poučovat o lidských právech, nýbrž „učit se, jak stabilizovat společnost“. Představitel České republiky se tak vzdává principů listopadové vzpoury a demokratických změn. Nahrazovat Krtečkem prezidentskou standartu s heslem „Pravda vítězí“, je trapné a v rozporu s českými zájmy.</w:t>
      </w:r>
    </w:p>
    <w:p w:rsidR="007F1550" w:rsidRDefault="007F1550">
      <w:pPr>
        <w:spacing w:after="0" w:line="240" w:lineRule="auto"/>
        <w:jc w:val="both"/>
        <w:rPr>
          <w:rFonts w:ascii="Times New Roman" w:hAnsi="Times New Roman" w:cs="Times New Roman"/>
          <w:noProof/>
          <w:sz w:val="24"/>
          <w:szCs w:val="24"/>
          <w:lang w:eastAsia="cs-CZ"/>
        </w:rPr>
      </w:pPr>
    </w:p>
    <w:p w:rsidR="007F1550" w:rsidRDefault="007F1550">
      <w:pPr>
        <w:spacing w:after="0"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Některé podnikatelské kruhy vítají servilitu českých politiků vůči momentálním držitelům moci v Číně. Do Číny však směřují pouhá tři procenta našeho exportu, přičemž víc než osmdesát procent směřuje do zemí Evropské unie. V českém zájmu je rozvíjet a zkvalitňovat vztahy především s Evropskou unií.</w:t>
      </w:r>
    </w:p>
    <w:p w:rsidR="007F1550" w:rsidRDefault="007F1550">
      <w:pPr>
        <w:spacing w:after="0" w:line="240" w:lineRule="auto"/>
        <w:jc w:val="both"/>
        <w:rPr>
          <w:rFonts w:ascii="Times New Roman" w:hAnsi="Times New Roman" w:cs="Times New Roman"/>
          <w:noProof/>
          <w:sz w:val="24"/>
          <w:szCs w:val="24"/>
          <w:lang w:eastAsia="cs-CZ"/>
        </w:rPr>
      </w:pPr>
    </w:p>
    <w:p w:rsidR="00202B9C"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Hlavní příčinu dnešního stavu vidíme v tom, že politické strany, které měly být základním stavebním kamenem parlamentní demokracie, selhaly. Především ODS a ČSSD se brzy přeměnily v  nástroje oligarchizace moci nadřazující prospěch postkomunistických regionálních souručenství, nad zákony i nad prospěch státu. Osobní odpovědnost a vina Václava Klause a Miloše Zemana jsou zde mimo pochybnost.</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 xml:space="preserve">Z demokracie, která dává možnost rozvíjet materiální a duchovní bohatství všem občanům, zůstal namnoze jen formální volební rituál. Pohrdání právem a morálkou vedlo již v období takzvané </w:t>
      </w:r>
      <w:r>
        <w:rPr>
          <w:rFonts w:ascii="Times New Roman" w:hAnsi="Times New Roman" w:cs="Times New Roman"/>
          <w:noProof/>
          <w:sz w:val="24"/>
          <w:szCs w:val="24"/>
          <w:lang w:eastAsia="cs-CZ"/>
        </w:rPr>
        <w:lastRenderedPageBreak/>
        <w:t>ekonomické transformace ke zbytečným ztrátám. Rovnost šancí a rovnost před zákonem, které jsou podmínkami tržního hospodářství, byly odloženy stranou.</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Demokratický stát se nestal ochráncem práv a svobod všech občanů, ale do značné míry poslušným sluhou privilegovaných oligarchů. Ti dnes kontrolují i velkou část justice. Vlastní i média, kontrolní mechanismy demokracie, přičemž média veřejné služby nedostatečně plní svoji funkci.</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Nejsme schopni změnit život ve vyloučených komunitách, rasové či nacionalistické předsudky jsou ve společnosti natolik přítomné, že ovlivňují i volební výsledky. Znepokojuje nás skutečnost, že na více než sedmdesát tisíc důchodců v této zemi je uvalena exekuce a jejich počet stále stoupá. Školství nemá jasně stanovené priority a dlouhodobý stabilní projekt. Církve ztrácejí důvěru ve společnosti. Za dvacet pět let svobody jsme se nedokázali vyrovnat se zločiny ani si přiznat omyly vlastní minulosti. Pokud má politika být prostorem diskuse o všech těchto tématech, pak opravdu selhala.</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 xml:space="preserve">Arogantní a nevzdělaná politika představitelů pouze domnělé pravicovosti a levicovosti minulého období zdiskreditovala a poškodila důvěryhodnost politiky a systému politických stran. Politický systém se natolik uzavřel do sebe, že voliči začali hledat strany vůdcovského typu, které mohou krizi parlamentarismu ještě prohloubit. </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Čtvrtstoletí po konci komunistické nadvlády jsme společností na hliněných nohou, nepřipravenou na zvládání krizí, společností bez paměti a ideálů.</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O to víc jsme přesvědčeni, že idea lidských práv je stále aktuální. Lidská práva nevnímáme jako seznam jakýchsi požadavků, které je stát povinen naplňovat, nýbrž především jako výzvu ke všem lidem, aby si všímali práv a svobod svých bližních a ctili důstojnost každé lidské bytosti. Bez vytrvalé a společné obhajoby lidských práv se demokracie stane  mrtvým mechanismem a pospolitý život se promění v boj všech proti všem.</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Dvacet pět let po Listopadu 89 chceme připomenout ideály Charty 77 hlavně mladé generaci, která už není poznamenána osobním prožitkem komunistického režimu. Vnímá kriticky chyby a nepravdivost interpretací minulých dvaceti pěti let a hledá vlastní cestu. Je to první česká generace od doby národního obrození, která má šanci nezažít zásadní změnu režimu, válku, střet s totalitní ideologií ani národnostní nesnášenlivost. Je to první česká generace, která může žít svobodně a odpovídat za svá rozhodnutí. Poprvé v moderních dějinách se nemůžeme vymlouvat na cizí zasahování a nemožnost vlastního činu.</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 xml:space="preserve">Ze zkušenosti víme, že svoboda není daná, je třeba o ni usilovat, a to je nikdy nekončící proces. Tomáš Garrigue Masaryk a Václav Havel to shodně, každý ve své době, popsali jako potřebu „nepolitické politiky“, tedy aktivního zájmu občanů o věci veřejné. Teprve s osobním nasazením občanů a pod neustálou kontrolou občanské společnosti má parlamentní demokracie skutečný obsah a zvolení politici skutečnou odpovědnost. </w:t>
      </w:r>
    </w:p>
    <w:p w:rsidR="007F1550" w:rsidRDefault="007F1550">
      <w:pPr>
        <w:spacing w:line="240" w:lineRule="auto"/>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Nastupuje nová generace. Rádi bychom jí předali své přesvědčení o nepostradatelnosti lidských práv. Budou to stále více jejich práva – kéž je dokáží hájit neohroženě a prosazovat účinněji, než jsme to dokázali my.</w:t>
      </w:r>
    </w:p>
    <w:p w:rsidR="00202B9C" w:rsidRDefault="007F1550" w:rsidP="00202B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noProof/>
          <w:sz w:val="24"/>
          <w:szCs w:val="24"/>
          <w:lang w:eastAsia="cs-CZ"/>
        </w:rPr>
      </w:pPr>
      <w:r>
        <w:rPr>
          <w:rFonts w:ascii="Times New Roman" w:hAnsi="Times New Roman" w:cs="Times New Roman"/>
          <w:noProof/>
          <w:sz w:val="24"/>
          <w:szCs w:val="24"/>
          <w:lang w:eastAsia="cs-CZ"/>
        </w:rPr>
        <w:t xml:space="preserve">V Praze, listopad 2014 </w:t>
      </w:r>
      <w:r w:rsidR="00202B9C">
        <w:rPr>
          <w:rFonts w:ascii="Times New Roman" w:hAnsi="Times New Roman" w:cs="Times New Roman"/>
          <w:noProof/>
          <w:sz w:val="24"/>
          <w:szCs w:val="24"/>
          <w:lang w:eastAsia="cs-CZ"/>
        </w:rPr>
        <w:br/>
      </w:r>
      <w:r w:rsidR="00202B9C">
        <w:rPr>
          <w:rFonts w:ascii="Times New Roman" w:hAnsi="Times New Roman" w:cs="Times New Roman"/>
          <w:noProof/>
          <w:sz w:val="24"/>
          <w:szCs w:val="24"/>
          <w:lang w:eastAsia="cs-CZ"/>
        </w:rPr>
        <w:br/>
      </w:r>
      <w:r w:rsidR="00202B9C" w:rsidRPr="00202B9C">
        <w:rPr>
          <w:rFonts w:ascii="Times New Roman" w:hAnsi="Times New Roman" w:cs="Times New Roman"/>
          <w:noProof/>
          <w:sz w:val="24"/>
          <w:szCs w:val="24"/>
          <w:lang w:eastAsia="cs-CZ"/>
        </w:rPr>
        <w:t>Luboš Dobrovský</w:t>
      </w:r>
      <w:r w:rsidR="00202B9C">
        <w:rPr>
          <w:rFonts w:ascii="Times New Roman" w:hAnsi="Times New Roman" w:cs="Times New Roman"/>
          <w:noProof/>
          <w:sz w:val="24"/>
          <w:szCs w:val="24"/>
          <w:lang w:eastAsia="cs-CZ"/>
        </w:rPr>
        <w:t xml:space="preserve">, </w:t>
      </w:r>
      <w:r w:rsidR="00202B9C" w:rsidRPr="00202B9C">
        <w:rPr>
          <w:rFonts w:ascii="Times New Roman" w:hAnsi="Times New Roman" w:cs="Times New Roman"/>
          <w:noProof/>
          <w:sz w:val="24"/>
          <w:szCs w:val="24"/>
          <w:lang w:eastAsia="cs-CZ"/>
        </w:rPr>
        <w:t>Petr Placák</w:t>
      </w:r>
      <w:r w:rsidR="00202B9C">
        <w:rPr>
          <w:rFonts w:ascii="Times New Roman" w:hAnsi="Times New Roman" w:cs="Times New Roman"/>
          <w:noProof/>
          <w:sz w:val="24"/>
          <w:szCs w:val="24"/>
          <w:lang w:eastAsia="cs-CZ"/>
        </w:rPr>
        <w:t xml:space="preserve">, </w:t>
      </w:r>
      <w:r w:rsidR="00202B9C" w:rsidRPr="00202B9C">
        <w:rPr>
          <w:rFonts w:ascii="Times New Roman" w:hAnsi="Times New Roman" w:cs="Times New Roman"/>
          <w:noProof/>
          <w:sz w:val="24"/>
          <w:szCs w:val="24"/>
          <w:lang w:eastAsia="cs-CZ"/>
        </w:rPr>
        <w:t>Miloš Rejchrt</w:t>
      </w:r>
      <w:r w:rsidR="00202B9C">
        <w:rPr>
          <w:rFonts w:ascii="Times New Roman" w:hAnsi="Times New Roman" w:cs="Times New Roman"/>
          <w:noProof/>
          <w:sz w:val="24"/>
          <w:szCs w:val="24"/>
          <w:lang w:eastAsia="cs-CZ"/>
        </w:rPr>
        <w:t xml:space="preserve">, </w:t>
      </w:r>
      <w:r w:rsidR="00202B9C" w:rsidRPr="00202B9C">
        <w:rPr>
          <w:rFonts w:ascii="Times New Roman" w:hAnsi="Times New Roman" w:cs="Times New Roman"/>
          <w:noProof/>
          <w:sz w:val="24"/>
          <w:szCs w:val="24"/>
          <w:lang w:eastAsia="cs-CZ"/>
        </w:rPr>
        <w:t>Jan Ruml</w:t>
      </w:r>
      <w:r w:rsidR="00CE34EB">
        <w:rPr>
          <w:rFonts w:ascii="Times New Roman" w:hAnsi="Times New Roman" w:cs="Times New Roman"/>
          <w:noProof/>
          <w:sz w:val="24"/>
          <w:szCs w:val="24"/>
          <w:lang w:eastAsia="cs-CZ"/>
        </w:rPr>
        <w:t>,</w:t>
      </w:r>
      <w:r w:rsidR="00202B9C">
        <w:rPr>
          <w:rFonts w:ascii="Times New Roman" w:hAnsi="Times New Roman" w:cs="Times New Roman"/>
          <w:noProof/>
          <w:sz w:val="24"/>
          <w:szCs w:val="24"/>
          <w:lang w:eastAsia="cs-CZ"/>
        </w:rPr>
        <w:br/>
      </w:r>
      <w:r w:rsidR="00202B9C" w:rsidRPr="00202B9C">
        <w:rPr>
          <w:rFonts w:ascii="Times New Roman" w:hAnsi="Times New Roman" w:cs="Times New Roman"/>
          <w:noProof/>
          <w:sz w:val="24"/>
          <w:szCs w:val="24"/>
          <w:lang w:eastAsia="cs-CZ"/>
        </w:rPr>
        <w:t>Marta Smolíková</w:t>
      </w:r>
      <w:r w:rsidR="00202B9C">
        <w:rPr>
          <w:rFonts w:ascii="Times New Roman" w:hAnsi="Times New Roman" w:cs="Times New Roman"/>
          <w:noProof/>
          <w:sz w:val="24"/>
          <w:szCs w:val="24"/>
          <w:lang w:eastAsia="cs-CZ"/>
        </w:rPr>
        <w:t xml:space="preserve">, </w:t>
      </w:r>
      <w:r w:rsidR="00202B9C" w:rsidRPr="00202B9C">
        <w:rPr>
          <w:rFonts w:ascii="Times New Roman" w:hAnsi="Times New Roman" w:cs="Times New Roman"/>
          <w:noProof/>
          <w:sz w:val="24"/>
          <w:szCs w:val="24"/>
          <w:lang w:eastAsia="cs-CZ"/>
        </w:rPr>
        <w:t>Petruška Šustrová</w:t>
      </w:r>
      <w:r w:rsidR="00202B9C">
        <w:rPr>
          <w:rFonts w:ascii="Times New Roman" w:hAnsi="Times New Roman" w:cs="Times New Roman"/>
          <w:noProof/>
          <w:sz w:val="24"/>
          <w:szCs w:val="24"/>
          <w:lang w:eastAsia="cs-CZ"/>
        </w:rPr>
        <w:t>,</w:t>
      </w:r>
      <w:r w:rsidR="00202B9C" w:rsidRPr="00202B9C">
        <w:rPr>
          <w:rFonts w:ascii="Times New Roman" w:hAnsi="Times New Roman" w:cs="Times New Roman"/>
          <w:noProof/>
          <w:sz w:val="24"/>
          <w:szCs w:val="24"/>
          <w:lang w:eastAsia="cs-CZ"/>
        </w:rPr>
        <w:t>Jan Urban</w:t>
      </w:r>
      <w:r w:rsidR="00202B9C" w:rsidRPr="00202B9C">
        <w:rPr>
          <w:rFonts w:ascii="Times New Roman" w:hAnsi="Times New Roman" w:cs="Times New Roman"/>
          <w:noProof/>
          <w:sz w:val="24"/>
          <w:szCs w:val="24"/>
          <w:lang w:eastAsia="cs-CZ"/>
        </w:rPr>
        <w:br/>
      </w:r>
    </w:p>
    <w:p w:rsidR="00202B9C" w:rsidRPr="00202B9C" w:rsidRDefault="00202B9C" w:rsidP="00202B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noProof/>
          <w:sz w:val="24"/>
          <w:szCs w:val="24"/>
          <w:lang w:eastAsia="cs-CZ"/>
        </w:rPr>
      </w:pPr>
      <w:r w:rsidRPr="00202B9C">
        <w:rPr>
          <w:rFonts w:ascii="Times New Roman" w:hAnsi="Times New Roman" w:cs="Times New Roman"/>
          <w:b/>
          <w:noProof/>
          <w:sz w:val="24"/>
          <w:szCs w:val="24"/>
          <w:lang w:eastAsia="cs-CZ"/>
        </w:rPr>
        <w:lastRenderedPageBreak/>
        <w:t>K</w:t>
      </w:r>
      <w:r w:rsidR="00CE34EB">
        <w:rPr>
          <w:rFonts w:ascii="Times New Roman" w:hAnsi="Times New Roman" w:cs="Times New Roman"/>
          <w:b/>
          <w:noProof/>
          <w:sz w:val="24"/>
          <w:szCs w:val="24"/>
          <w:lang w:eastAsia="cs-CZ"/>
        </w:rPr>
        <w:t>e stanovisku</w:t>
      </w:r>
      <w:bookmarkStart w:id="0" w:name="_GoBack"/>
      <w:bookmarkEnd w:id="0"/>
      <w:r w:rsidRPr="00202B9C">
        <w:rPr>
          <w:rFonts w:ascii="Times New Roman" w:hAnsi="Times New Roman" w:cs="Times New Roman"/>
          <w:b/>
          <w:noProof/>
          <w:sz w:val="24"/>
          <w:szCs w:val="24"/>
          <w:lang w:eastAsia="cs-CZ"/>
        </w:rPr>
        <w:t xml:space="preserve"> Slovo k listopadu připojili svůj podpis: </w:t>
      </w:r>
    </w:p>
    <w:p w:rsidR="00202B9C" w:rsidRDefault="00202B9C" w:rsidP="00202B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noProof/>
          <w:sz w:val="24"/>
          <w:szCs w:val="24"/>
          <w:lang w:eastAsia="cs-CZ"/>
        </w:rPr>
      </w:pPr>
      <w:r w:rsidRPr="00202B9C">
        <w:rPr>
          <w:rFonts w:ascii="Times New Roman" w:hAnsi="Times New Roman" w:cs="Times New Roman"/>
          <w:noProof/>
          <w:sz w:val="24"/>
          <w:szCs w:val="24"/>
          <w:lang w:eastAsia="cs-CZ"/>
        </w:rPr>
        <w:cr/>
        <w:t>Zdeněk Bárta, evangelický farář, sig. Ch77</w:t>
      </w:r>
      <w:r w:rsidRPr="00202B9C">
        <w:rPr>
          <w:rFonts w:ascii="Times New Roman" w:hAnsi="Times New Roman" w:cs="Times New Roman"/>
          <w:noProof/>
          <w:sz w:val="24"/>
          <w:szCs w:val="24"/>
          <w:lang w:eastAsia="cs-CZ"/>
        </w:rPr>
        <w:cr/>
        <w:t>Jan Bednář, novinář</w:t>
      </w:r>
      <w:r w:rsidRPr="00202B9C">
        <w:rPr>
          <w:rFonts w:ascii="Times New Roman" w:hAnsi="Times New Roman" w:cs="Times New Roman"/>
          <w:noProof/>
          <w:sz w:val="24"/>
          <w:szCs w:val="24"/>
          <w:lang w:eastAsia="cs-CZ"/>
        </w:rPr>
        <w:cr/>
        <w:t>Ivan Binar, spisovatel</w:t>
      </w:r>
      <w:r w:rsidRPr="00202B9C">
        <w:rPr>
          <w:rFonts w:ascii="Times New Roman" w:hAnsi="Times New Roman" w:cs="Times New Roman"/>
          <w:noProof/>
          <w:sz w:val="24"/>
          <w:szCs w:val="24"/>
          <w:lang w:eastAsia="cs-CZ"/>
        </w:rPr>
        <w:cr/>
        <w:t>Tomáš Bísek, evangelický farář v důchodu, Praha</w:t>
      </w:r>
      <w:r w:rsidRPr="00202B9C">
        <w:rPr>
          <w:rFonts w:ascii="Times New Roman" w:hAnsi="Times New Roman" w:cs="Times New Roman"/>
          <w:noProof/>
          <w:sz w:val="24"/>
          <w:szCs w:val="24"/>
          <w:lang w:eastAsia="cs-CZ"/>
        </w:rPr>
        <w:cr/>
        <w:t>Daniela Bísková, lektorka angličtiny v důchodu, Praha</w:t>
      </w:r>
      <w:r w:rsidRPr="00202B9C">
        <w:rPr>
          <w:rFonts w:ascii="Times New Roman" w:hAnsi="Times New Roman" w:cs="Times New Roman"/>
          <w:noProof/>
          <w:sz w:val="24"/>
          <w:szCs w:val="24"/>
          <w:lang w:eastAsia="cs-CZ"/>
        </w:rPr>
        <w:cr/>
        <w:t>John Bok</w:t>
      </w:r>
      <w:r>
        <w:rPr>
          <w:rFonts w:ascii="Times New Roman" w:hAnsi="Times New Roman" w:cs="Times New Roman"/>
          <w:noProof/>
          <w:sz w:val="24"/>
          <w:szCs w:val="24"/>
          <w:lang w:eastAsia="cs-CZ"/>
        </w:rPr>
        <w:t xml:space="preserve"> </w:t>
      </w:r>
      <w:r w:rsidRPr="00202B9C">
        <w:rPr>
          <w:rFonts w:ascii="Times New Roman" w:hAnsi="Times New Roman" w:cs="Times New Roman"/>
          <w:noProof/>
          <w:sz w:val="24"/>
          <w:szCs w:val="24"/>
          <w:lang w:eastAsia="cs-CZ"/>
        </w:rPr>
        <w:cr/>
        <w:t>Josef Císařovský, dokumentarista</w:t>
      </w:r>
      <w:r w:rsidRPr="00202B9C">
        <w:rPr>
          <w:rFonts w:ascii="Times New Roman" w:hAnsi="Times New Roman" w:cs="Times New Roman"/>
          <w:noProof/>
          <w:sz w:val="24"/>
          <w:szCs w:val="24"/>
          <w:lang w:eastAsia="cs-CZ"/>
        </w:rPr>
        <w:cr/>
        <w:t>Jiří Boreš, signatář Charty, 1977, divadelní technik a autor, Berlín</w:t>
      </w:r>
      <w:r w:rsidRPr="00202B9C">
        <w:rPr>
          <w:rFonts w:ascii="Times New Roman" w:hAnsi="Times New Roman" w:cs="Times New Roman"/>
          <w:noProof/>
          <w:sz w:val="24"/>
          <w:szCs w:val="24"/>
          <w:lang w:eastAsia="cs-CZ"/>
        </w:rPr>
        <w:cr/>
        <w:t>Aleš Březina, signatář Charty 77, Toronto</w:t>
      </w:r>
      <w:r w:rsidRPr="00202B9C">
        <w:rPr>
          <w:rFonts w:ascii="Times New Roman" w:hAnsi="Times New Roman" w:cs="Times New Roman"/>
          <w:noProof/>
          <w:sz w:val="24"/>
          <w:szCs w:val="24"/>
          <w:lang w:eastAsia="cs-CZ"/>
        </w:rPr>
        <w:cr/>
        <w:t>Hana Bučková, Lesoňovice</w:t>
      </w:r>
      <w:r w:rsidRPr="00202B9C">
        <w:rPr>
          <w:rFonts w:ascii="Times New Roman" w:hAnsi="Times New Roman" w:cs="Times New Roman"/>
          <w:noProof/>
          <w:sz w:val="24"/>
          <w:szCs w:val="24"/>
          <w:lang w:eastAsia="cs-CZ"/>
        </w:rPr>
        <w:cr/>
        <w:t>Albert Antonín Černý, politický vězeň</w:t>
      </w:r>
      <w:r w:rsidRPr="00202B9C">
        <w:rPr>
          <w:rFonts w:ascii="Times New Roman" w:hAnsi="Times New Roman" w:cs="Times New Roman"/>
          <w:noProof/>
          <w:sz w:val="24"/>
          <w:szCs w:val="24"/>
          <w:lang w:eastAsia="cs-CZ"/>
        </w:rPr>
        <w:cr/>
        <w:t>Jiří Daníček, redaktor</w:t>
      </w:r>
      <w:r w:rsidRPr="00202B9C">
        <w:rPr>
          <w:rFonts w:ascii="Times New Roman" w:hAnsi="Times New Roman" w:cs="Times New Roman"/>
          <w:noProof/>
          <w:sz w:val="24"/>
          <w:szCs w:val="24"/>
          <w:lang w:eastAsia="cs-CZ"/>
        </w:rPr>
        <w:cr/>
        <w:t>Vlasta Daníčková, v důchodu</w:t>
      </w:r>
      <w:r w:rsidRPr="00202B9C">
        <w:rPr>
          <w:rFonts w:ascii="Times New Roman" w:hAnsi="Times New Roman" w:cs="Times New Roman"/>
          <w:noProof/>
          <w:sz w:val="24"/>
          <w:szCs w:val="24"/>
          <w:lang w:eastAsia="cs-CZ"/>
        </w:rPr>
        <w:cr/>
        <w:t>Radka Denemarková, spisovatelka</w:t>
      </w:r>
      <w:r w:rsidRPr="00202B9C">
        <w:rPr>
          <w:rFonts w:ascii="Times New Roman" w:hAnsi="Times New Roman" w:cs="Times New Roman"/>
          <w:noProof/>
          <w:sz w:val="24"/>
          <w:szCs w:val="24"/>
          <w:lang w:eastAsia="cs-CZ"/>
        </w:rPr>
        <w:cr/>
        <w:t>Vladimír Drápal, ředitel Vrchlického divadla, Louny</w:t>
      </w:r>
      <w:r w:rsidRPr="00202B9C">
        <w:rPr>
          <w:rFonts w:ascii="Times New Roman" w:hAnsi="Times New Roman" w:cs="Times New Roman"/>
          <w:noProof/>
          <w:sz w:val="24"/>
          <w:szCs w:val="24"/>
          <w:lang w:eastAsia="cs-CZ"/>
        </w:rPr>
        <w:cr/>
        <w:t>Jan A. Dus, klasický filolog, Praha 4</w:t>
      </w:r>
      <w:r w:rsidRPr="00202B9C">
        <w:rPr>
          <w:rFonts w:ascii="Times New Roman" w:hAnsi="Times New Roman" w:cs="Times New Roman"/>
          <w:noProof/>
          <w:sz w:val="24"/>
          <w:szCs w:val="24"/>
          <w:lang w:eastAsia="cs-CZ"/>
        </w:rPr>
        <w:cr/>
        <w:t>Viktor Faktor, překladatel</w:t>
      </w:r>
      <w:r w:rsidRPr="00202B9C">
        <w:rPr>
          <w:rFonts w:ascii="Times New Roman" w:hAnsi="Times New Roman" w:cs="Times New Roman"/>
          <w:noProof/>
          <w:sz w:val="24"/>
          <w:szCs w:val="24"/>
          <w:lang w:eastAsia="cs-CZ"/>
        </w:rPr>
        <w:cr/>
        <w:t>Přemysl Fialka, fotograf</w:t>
      </w:r>
      <w:r w:rsidRPr="00202B9C">
        <w:rPr>
          <w:rFonts w:ascii="Times New Roman" w:hAnsi="Times New Roman" w:cs="Times New Roman"/>
          <w:noProof/>
          <w:sz w:val="24"/>
          <w:szCs w:val="24"/>
          <w:lang w:eastAsia="cs-CZ"/>
        </w:rPr>
        <w:cr/>
        <w:t>Jiří Fiedor, nakladatel</w:t>
      </w:r>
      <w:r w:rsidRPr="00202B9C">
        <w:rPr>
          <w:rFonts w:ascii="Times New Roman" w:hAnsi="Times New Roman" w:cs="Times New Roman"/>
          <w:noProof/>
          <w:sz w:val="24"/>
          <w:szCs w:val="24"/>
          <w:lang w:eastAsia="cs-CZ"/>
        </w:rPr>
        <w:cr/>
        <w:t>Karel Freund, skladník</w:t>
      </w:r>
      <w:r w:rsidRPr="00202B9C">
        <w:rPr>
          <w:rFonts w:ascii="Times New Roman" w:hAnsi="Times New Roman" w:cs="Times New Roman"/>
          <w:noProof/>
          <w:sz w:val="24"/>
          <w:szCs w:val="24"/>
          <w:lang w:eastAsia="cs-CZ"/>
        </w:rPr>
        <w:cr/>
        <w:t>Zina Freundová, učitelka</w:t>
      </w:r>
      <w:r w:rsidRPr="00202B9C">
        <w:rPr>
          <w:rFonts w:ascii="Times New Roman" w:hAnsi="Times New Roman" w:cs="Times New Roman"/>
          <w:noProof/>
          <w:sz w:val="24"/>
          <w:szCs w:val="24"/>
          <w:lang w:eastAsia="cs-CZ"/>
        </w:rPr>
        <w:cr/>
        <w:t>Pavel Gebauer, technik, Opava</w:t>
      </w:r>
      <w:r w:rsidRPr="00202B9C">
        <w:rPr>
          <w:rFonts w:ascii="Times New Roman" w:hAnsi="Times New Roman" w:cs="Times New Roman"/>
          <w:noProof/>
          <w:sz w:val="24"/>
          <w:szCs w:val="24"/>
          <w:lang w:eastAsia="cs-CZ"/>
        </w:rPr>
        <w:cr/>
        <w:t>Pavlína Gebauerová, asistentka hygienické služby, Opava</w:t>
      </w:r>
      <w:r w:rsidRPr="00202B9C">
        <w:rPr>
          <w:rFonts w:ascii="Times New Roman" w:hAnsi="Times New Roman" w:cs="Times New Roman"/>
          <w:noProof/>
          <w:sz w:val="24"/>
          <w:szCs w:val="24"/>
          <w:lang w:eastAsia="cs-CZ"/>
        </w:rPr>
        <w:cr/>
        <w:t>Jiří Gruntorád, knihovník</w:t>
      </w:r>
      <w:r w:rsidRPr="00202B9C">
        <w:rPr>
          <w:rFonts w:ascii="Times New Roman" w:hAnsi="Times New Roman" w:cs="Times New Roman"/>
          <w:noProof/>
          <w:sz w:val="24"/>
          <w:szCs w:val="24"/>
          <w:lang w:eastAsia="cs-CZ"/>
        </w:rPr>
        <w:cr/>
        <w:t>Pavel Hlaváč, evangelický farář, Praha 4</w:t>
      </w:r>
      <w:r w:rsidRPr="00202B9C">
        <w:rPr>
          <w:rFonts w:ascii="Times New Roman" w:hAnsi="Times New Roman" w:cs="Times New Roman"/>
          <w:noProof/>
          <w:sz w:val="24"/>
          <w:szCs w:val="24"/>
          <w:lang w:eastAsia="cs-CZ"/>
        </w:rPr>
        <w:cr/>
        <w:t>Jan Hrabina, správa domů, Praha 10</w:t>
      </w:r>
      <w:r w:rsidRPr="00202B9C">
        <w:rPr>
          <w:rFonts w:ascii="Times New Roman" w:hAnsi="Times New Roman" w:cs="Times New Roman"/>
          <w:noProof/>
          <w:sz w:val="24"/>
          <w:szCs w:val="24"/>
          <w:lang w:eastAsia="cs-CZ"/>
        </w:rPr>
        <w:cr/>
        <w:t>Andula Hradilková, asistentka na ZŠ</w:t>
      </w:r>
      <w:r w:rsidRPr="00202B9C">
        <w:rPr>
          <w:rFonts w:ascii="Times New Roman" w:hAnsi="Times New Roman" w:cs="Times New Roman"/>
          <w:noProof/>
          <w:sz w:val="24"/>
          <w:szCs w:val="24"/>
          <w:lang w:eastAsia="cs-CZ"/>
        </w:rPr>
        <w:cr/>
        <w:t>Jana Hradilková, v domácnosti</w:t>
      </w:r>
      <w:r w:rsidRPr="00202B9C">
        <w:rPr>
          <w:rFonts w:ascii="Times New Roman" w:hAnsi="Times New Roman" w:cs="Times New Roman"/>
          <w:noProof/>
          <w:sz w:val="24"/>
          <w:szCs w:val="24"/>
          <w:lang w:eastAsia="cs-CZ"/>
        </w:rPr>
        <w:cr/>
        <w:t>Jiří Hradský, sig. Ch77, řidič DP</w:t>
      </w:r>
      <w:r w:rsidRPr="00202B9C">
        <w:rPr>
          <w:rFonts w:ascii="Times New Roman" w:hAnsi="Times New Roman" w:cs="Times New Roman"/>
          <w:noProof/>
          <w:sz w:val="24"/>
          <w:szCs w:val="24"/>
          <w:lang w:eastAsia="cs-CZ"/>
        </w:rPr>
        <w:cr/>
        <w:t>Jaroslav Hutka, pís</w:t>
      </w:r>
      <w:r>
        <w:rPr>
          <w:rFonts w:ascii="Times New Roman" w:hAnsi="Times New Roman" w:cs="Times New Roman"/>
          <w:noProof/>
          <w:sz w:val="24"/>
          <w:szCs w:val="24"/>
          <w:lang w:eastAsia="cs-CZ"/>
        </w:rPr>
        <w:t>ničkář</w:t>
      </w:r>
      <w:r>
        <w:rPr>
          <w:rFonts w:ascii="Times New Roman" w:hAnsi="Times New Roman" w:cs="Times New Roman"/>
          <w:noProof/>
          <w:sz w:val="24"/>
          <w:szCs w:val="24"/>
          <w:lang w:eastAsia="cs-CZ"/>
        </w:rPr>
        <w:cr/>
        <w:t>Martin Hybler, psycholog</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Jiří Chmel, hostinský, Vídeň</w:t>
      </w:r>
      <w:r w:rsidRPr="00202B9C">
        <w:rPr>
          <w:rFonts w:ascii="Times New Roman" w:hAnsi="Times New Roman" w:cs="Times New Roman"/>
          <w:noProof/>
          <w:sz w:val="24"/>
          <w:szCs w:val="24"/>
          <w:lang w:eastAsia="cs-CZ"/>
        </w:rPr>
        <w:cr/>
        <w:t>Jaroslav Chnápko, v důchodu</w:t>
      </w:r>
      <w:r w:rsidRPr="00202B9C">
        <w:rPr>
          <w:rFonts w:ascii="Times New Roman" w:hAnsi="Times New Roman" w:cs="Times New Roman"/>
          <w:noProof/>
          <w:sz w:val="24"/>
          <w:szCs w:val="24"/>
          <w:lang w:eastAsia="cs-CZ"/>
        </w:rPr>
        <w:cr/>
        <w:t>Silvestra Chnápková, v důchodu</w:t>
      </w:r>
      <w:r w:rsidRPr="00202B9C">
        <w:rPr>
          <w:rFonts w:ascii="Times New Roman" w:hAnsi="Times New Roman" w:cs="Times New Roman"/>
          <w:noProof/>
          <w:sz w:val="24"/>
          <w:szCs w:val="24"/>
          <w:lang w:eastAsia="cs-CZ"/>
        </w:rPr>
        <w:cr/>
        <w:t>Heřman Chromý, v důchodu</w:t>
      </w:r>
      <w:r w:rsidRPr="00202B9C">
        <w:rPr>
          <w:rFonts w:ascii="Times New Roman" w:hAnsi="Times New Roman" w:cs="Times New Roman"/>
          <w:noProof/>
          <w:sz w:val="24"/>
          <w:szCs w:val="24"/>
          <w:lang w:eastAsia="cs-CZ"/>
        </w:rPr>
        <w:cr/>
        <w:t>Milan Janča, signatář Ch 77 a bývalý pol. vězeň, Mnichov</w:t>
      </w:r>
      <w:r w:rsidRPr="00202B9C">
        <w:rPr>
          <w:rFonts w:ascii="Times New Roman" w:hAnsi="Times New Roman" w:cs="Times New Roman"/>
          <w:noProof/>
          <w:sz w:val="24"/>
          <w:szCs w:val="24"/>
          <w:lang w:eastAsia="cs-CZ"/>
        </w:rPr>
        <w:cr/>
        <w:t>Drahoslava Janderová, překladatelka</w:t>
      </w:r>
      <w:r w:rsidRPr="00202B9C">
        <w:rPr>
          <w:rFonts w:ascii="Times New Roman" w:hAnsi="Times New Roman" w:cs="Times New Roman"/>
          <w:noProof/>
          <w:sz w:val="24"/>
          <w:szCs w:val="24"/>
          <w:lang w:eastAsia="cs-CZ"/>
        </w:rPr>
        <w:cr/>
        <w:t>Eva Joachimová, terapeut, Mladotice</w:t>
      </w:r>
      <w:r w:rsidRPr="00202B9C">
        <w:rPr>
          <w:rFonts w:ascii="Times New Roman" w:hAnsi="Times New Roman" w:cs="Times New Roman"/>
          <w:noProof/>
          <w:sz w:val="24"/>
          <w:szCs w:val="24"/>
          <w:lang w:eastAsia="cs-CZ"/>
        </w:rPr>
        <w:cr/>
        <w:t>Jana Jonáková, malířka</w:t>
      </w:r>
      <w:r w:rsidRPr="00202B9C">
        <w:rPr>
          <w:rFonts w:ascii="Times New Roman" w:hAnsi="Times New Roman" w:cs="Times New Roman"/>
          <w:noProof/>
          <w:sz w:val="24"/>
          <w:szCs w:val="24"/>
          <w:lang w:eastAsia="cs-CZ"/>
        </w:rPr>
        <w:cr/>
        <w:t>Hana Jüptnerová, důchodkyně / učitelka</w:t>
      </w:r>
      <w:r w:rsidRPr="00202B9C">
        <w:rPr>
          <w:rFonts w:ascii="Times New Roman" w:hAnsi="Times New Roman" w:cs="Times New Roman"/>
          <w:noProof/>
          <w:sz w:val="24"/>
          <w:szCs w:val="24"/>
          <w:lang w:eastAsia="cs-CZ"/>
        </w:rPr>
        <w:cr/>
        <w:t>Svatopluk Karásek, duchovní</w:t>
      </w:r>
      <w:r w:rsidRPr="00202B9C">
        <w:rPr>
          <w:rFonts w:ascii="Times New Roman" w:hAnsi="Times New Roman" w:cs="Times New Roman"/>
          <w:noProof/>
          <w:sz w:val="24"/>
          <w:szCs w:val="24"/>
          <w:lang w:eastAsia="cs-CZ"/>
        </w:rPr>
        <w:cr/>
      </w:r>
      <w:r w:rsidRPr="00202B9C">
        <w:rPr>
          <w:rFonts w:ascii="Times New Roman" w:hAnsi="Times New Roman" w:cs="Times New Roman"/>
          <w:noProof/>
          <w:sz w:val="24"/>
          <w:szCs w:val="24"/>
          <w:lang w:eastAsia="cs-CZ"/>
        </w:rPr>
        <w:lastRenderedPageBreak/>
        <w:t>Ivana Kašparová-Vostárková, hlasova terapeutka</w:t>
      </w:r>
      <w:r w:rsidRPr="00202B9C">
        <w:rPr>
          <w:rFonts w:ascii="Times New Roman" w:hAnsi="Times New Roman" w:cs="Times New Roman"/>
          <w:noProof/>
          <w:sz w:val="24"/>
          <w:szCs w:val="24"/>
          <w:lang w:eastAsia="cs-CZ"/>
        </w:rPr>
        <w:cr/>
        <w:t>Alena Kavalli, signatář</w:t>
      </w:r>
      <w:r>
        <w:rPr>
          <w:rFonts w:ascii="Times New Roman" w:hAnsi="Times New Roman" w:cs="Times New Roman"/>
          <w:noProof/>
          <w:sz w:val="24"/>
          <w:szCs w:val="24"/>
          <w:lang w:eastAsia="cs-CZ"/>
        </w:rPr>
        <w:t>ka Ch77 (Šišková), OSVČ, Přerov</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Helena Klímová, psychoterapeutka</w:t>
      </w:r>
      <w:r w:rsidRPr="00202B9C">
        <w:rPr>
          <w:rFonts w:ascii="Times New Roman" w:hAnsi="Times New Roman" w:cs="Times New Roman"/>
          <w:noProof/>
          <w:sz w:val="24"/>
          <w:szCs w:val="24"/>
          <w:lang w:eastAsia="cs-CZ"/>
        </w:rPr>
        <w:cr/>
        <w:t>Josef Kordík, farář katolické církve v Železnici u Jičína</w:t>
      </w:r>
      <w:r w:rsidRPr="00202B9C">
        <w:rPr>
          <w:rFonts w:ascii="Times New Roman" w:hAnsi="Times New Roman" w:cs="Times New Roman"/>
          <w:noProof/>
          <w:sz w:val="24"/>
          <w:szCs w:val="24"/>
          <w:lang w:eastAsia="cs-CZ"/>
        </w:rPr>
        <w:cr/>
        <w:t>Jiří Kostúr, písmák, Křemže</w:t>
      </w:r>
      <w:r w:rsidRPr="00202B9C">
        <w:rPr>
          <w:rFonts w:ascii="Times New Roman" w:hAnsi="Times New Roman" w:cs="Times New Roman"/>
          <w:noProof/>
          <w:sz w:val="24"/>
          <w:szCs w:val="24"/>
          <w:lang w:eastAsia="cs-CZ"/>
        </w:rPr>
        <w:cr/>
        <w:t>Jiří Kozelka, v penzi, Praha 10</w:t>
      </w:r>
      <w:r w:rsidRPr="00202B9C">
        <w:rPr>
          <w:rFonts w:ascii="Times New Roman" w:hAnsi="Times New Roman" w:cs="Times New Roman"/>
          <w:noProof/>
          <w:sz w:val="24"/>
          <w:szCs w:val="24"/>
          <w:lang w:eastAsia="cs-CZ"/>
        </w:rPr>
        <w:cr/>
        <w:t>Andrej Krob, divadelník, Praha 2</w:t>
      </w:r>
      <w:r w:rsidRPr="00202B9C">
        <w:rPr>
          <w:rFonts w:ascii="Times New Roman" w:hAnsi="Times New Roman" w:cs="Times New Roman"/>
          <w:noProof/>
          <w:sz w:val="24"/>
          <w:szCs w:val="24"/>
          <w:lang w:eastAsia="cs-CZ"/>
        </w:rPr>
        <w:cr/>
        <w:t>MUDr. Dagmar Křížková, lékařka</w:t>
      </w:r>
      <w:r w:rsidRPr="00202B9C">
        <w:rPr>
          <w:rFonts w:ascii="Times New Roman" w:hAnsi="Times New Roman" w:cs="Times New Roman"/>
          <w:noProof/>
          <w:sz w:val="24"/>
          <w:szCs w:val="24"/>
          <w:lang w:eastAsia="cs-CZ"/>
        </w:rPr>
        <w:cr/>
        <w:t>Rudolf Kučera, politolog</w:t>
      </w:r>
      <w:r w:rsidRPr="00202B9C">
        <w:rPr>
          <w:rFonts w:ascii="Times New Roman" w:hAnsi="Times New Roman" w:cs="Times New Roman"/>
          <w:noProof/>
          <w:sz w:val="24"/>
          <w:szCs w:val="24"/>
          <w:lang w:eastAsia="cs-CZ"/>
        </w:rPr>
        <w:cr/>
        <w:t>Jaroslav Kukol, signatář Ch77, v důchodu</w:t>
      </w:r>
      <w:r w:rsidRPr="00202B9C">
        <w:rPr>
          <w:rFonts w:ascii="Times New Roman" w:hAnsi="Times New Roman" w:cs="Times New Roman"/>
          <w:noProof/>
          <w:sz w:val="24"/>
          <w:szCs w:val="24"/>
          <w:lang w:eastAsia="cs-CZ"/>
        </w:rPr>
        <w:cr/>
        <w:t>Ivanka Lefeuvre (dříve Hyblerová), psycholožka, spisovatelka, signatářka Charty 77, Francie</w:t>
      </w:r>
      <w:r w:rsidRPr="00202B9C">
        <w:rPr>
          <w:rFonts w:ascii="Times New Roman" w:hAnsi="Times New Roman" w:cs="Times New Roman"/>
          <w:noProof/>
          <w:sz w:val="24"/>
          <w:szCs w:val="24"/>
          <w:lang w:eastAsia="cs-CZ"/>
        </w:rPr>
        <w:cr/>
        <w:t>Vladimír Líbal, Klabava</w:t>
      </w:r>
      <w:r w:rsidRPr="00202B9C">
        <w:rPr>
          <w:rFonts w:ascii="Times New Roman" w:hAnsi="Times New Roman" w:cs="Times New Roman"/>
          <w:noProof/>
          <w:sz w:val="24"/>
          <w:szCs w:val="24"/>
          <w:lang w:eastAsia="cs-CZ"/>
        </w:rPr>
        <w:cr/>
        <w:t>Dáda Libanská, galeristka</w:t>
      </w:r>
      <w:r w:rsidRPr="00202B9C">
        <w:rPr>
          <w:rFonts w:ascii="Times New Roman" w:hAnsi="Times New Roman" w:cs="Times New Roman"/>
          <w:noProof/>
          <w:sz w:val="24"/>
          <w:szCs w:val="24"/>
          <w:lang w:eastAsia="cs-CZ"/>
        </w:rPr>
        <w:cr/>
        <w:t>František Lízna, sig. Ch77, katolický kněz</w:t>
      </w:r>
      <w:r w:rsidRPr="00202B9C">
        <w:rPr>
          <w:rFonts w:ascii="Times New Roman" w:hAnsi="Times New Roman" w:cs="Times New Roman"/>
          <w:noProof/>
          <w:sz w:val="24"/>
          <w:szCs w:val="24"/>
          <w:lang w:eastAsia="cs-CZ"/>
        </w:rPr>
        <w:cr/>
        <w:t>Martin Machovec, editor a učitel</w:t>
      </w:r>
      <w:r w:rsidRPr="00202B9C">
        <w:rPr>
          <w:rFonts w:ascii="Times New Roman" w:hAnsi="Times New Roman" w:cs="Times New Roman"/>
          <w:noProof/>
          <w:sz w:val="24"/>
          <w:szCs w:val="24"/>
          <w:lang w:eastAsia="cs-CZ"/>
        </w:rPr>
        <w:cr/>
        <w:t>Lenka Makovcová-Demartini, doktorandka KTF UK</w:t>
      </w:r>
      <w:r w:rsidRPr="00202B9C">
        <w:rPr>
          <w:rFonts w:ascii="Times New Roman" w:hAnsi="Times New Roman" w:cs="Times New Roman"/>
          <w:noProof/>
          <w:sz w:val="24"/>
          <w:szCs w:val="24"/>
          <w:lang w:eastAsia="cs-CZ"/>
        </w:rPr>
        <w:cr/>
        <w:t>Václav Malý, biskup</w:t>
      </w:r>
      <w:r w:rsidRPr="00202B9C">
        <w:rPr>
          <w:rFonts w:ascii="Times New Roman" w:hAnsi="Times New Roman" w:cs="Times New Roman"/>
          <w:noProof/>
          <w:sz w:val="24"/>
          <w:szCs w:val="24"/>
          <w:lang w:eastAsia="cs-CZ"/>
        </w:rPr>
        <w:cr/>
        <w:t>Michal Matzenauer, pensista</w:t>
      </w:r>
      <w:r w:rsidRPr="00202B9C">
        <w:rPr>
          <w:rFonts w:ascii="Times New Roman" w:hAnsi="Times New Roman" w:cs="Times New Roman"/>
          <w:noProof/>
          <w:sz w:val="24"/>
          <w:szCs w:val="24"/>
          <w:lang w:eastAsia="cs-CZ"/>
        </w:rPr>
        <w:cr/>
        <w:t>Igor Mihalus, majitel firmy</w:t>
      </w:r>
      <w:r w:rsidRPr="00202B9C">
        <w:rPr>
          <w:rFonts w:ascii="Times New Roman" w:hAnsi="Times New Roman" w:cs="Times New Roman"/>
          <w:noProof/>
          <w:sz w:val="24"/>
          <w:szCs w:val="24"/>
          <w:lang w:eastAsia="cs-CZ"/>
        </w:rPr>
        <w:cr/>
        <w:t>Pavel Myslín, antikvář</w:t>
      </w:r>
      <w:r w:rsidRPr="00202B9C">
        <w:rPr>
          <w:rFonts w:ascii="Times New Roman" w:hAnsi="Times New Roman" w:cs="Times New Roman"/>
          <w:noProof/>
          <w:sz w:val="24"/>
          <w:szCs w:val="24"/>
          <w:lang w:eastAsia="cs-CZ"/>
        </w:rPr>
        <w:cr/>
        <w:t>Dana Němcová, psycholožka, mluvčí Ch77</w:t>
      </w:r>
      <w:r w:rsidRPr="00202B9C">
        <w:rPr>
          <w:rFonts w:ascii="Times New Roman" w:hAnsi="Times New Roman" w:cs="Times New Roman"/>
          <w:noProof/>
          <w:sz w:val="24"/>
          <w:szCs w:val="24"/>
          <w:lang w:eastAsia="cs-CZ"/>
        </w:rPr>
        <w:cr/>
        <w:t>David Němec, v</w:t>
      </w:r>
      <w:r>
        <w:rPr>
          <w:rFonts w:ascii="Times New Roman" w:hAnsi="Times New Roman" w:cs="Times New Roman"/>
          <w:noProof/>
          <w:sz w:val="24"/>
          <w:szCs w:val="24"/>
          <w:lang w:eastAsia="cs-CZ"/>
        </w:rPr>
        <w:t>ýtvarník</w:t>
      </w:r>
      <w:r>
        <w:rPr>
          <w:rFonts w:ascii="Times New Roman" w:hAnsi="Times New Roman" w:cs="Times New Roman"/>
          <w:noProof/>
          <w:sz w:val="24"/>
          <w:szCs w:val="24"/>
          <w:lang w:eastAsia="cs-CZ"/>
        </w:rPr>
        <w:cr/>
        <w:t>Ondřej Němec, fotograf</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Otmar Oliva, akademický sochař</w:t>
      </w:r>
      <w:r w:rsidRPr="00202B9C">
        <w:rPr>
          <w:rFonts w:ascii="Times New Roman" w:hAnsi="Times New Roman" w:cs="Times New Roman"/>
          <w:noProof/>
          <w:sz w:val="24"/>
          <w:szCs w:val="24"/>
          <w:lang w:eastAsia="cs-CZ"/>
        </w:rPr>
        <w:cr/>
        <w:t>Martin Palouš, vysokoškolský učitel</w:t>
      </w:r>
      <w:r w:rsidRPr="00202B9C">
        <w:rPr>
          <w:rFonts w:ascii="Times New Roman" w:hAnsi="Times New Roman" w:cs="Times New Roman"/>
          <w:noProof/>
          <w:sz w:val="24"/>
          <w:szCs w:val="24"/>
          <w:lang w:eastAsia="cs-CZ"/>
        </w:rPr>
        <w:cr/>
        <w:t>Pavla Paloušová, sociální pracovnice</w:t>
      </w:r>
      <w:r w:rsidRPr="00202B9C">
        <w:rPr>
          <w:rFonts w:ascii="Times New Roman" w:hAnsi="Times New Roman" w:cs="Times New Roman"/>
          <w:noProof/>
          <w:sz w:val="24"/>
          <w:szCs w:val="24"/>
          <w:lang w:eastAsia="cs-CZ"/>
        </w:rPr>
        <w:cr/>
        <w:t>Viktor Parkán, referent</w:t>
      </w:r>
      <w:r w:rsidRPr="00202B9C">
        <w:rPr>
          <w:rFonts w:ascii="Times New Roman" w:hAnsi="Times New Roman" w:cs="Times New Roman"/>
          <w:noProof/>
          <w:sz w:val="24"/>
          <w:szCs w:val="24"/>
          <w:lang w:eastAsia="cs-CZ"/>
        </w:rPr>
        <w:cr/>
        <w:t>Věra Parkánová Kabešová, aranžérka</w:t>
      </w:r>
      <w:r w:rsidRPr="00202B9C">
        <w:rPr>
          <w:rFonts w:ascii="Times New Roman" w:hAnsi="Times New Roman" w:cs="Times New Roman"/>
          <w:noProof/>
          <w:sz w:val="24"/>
          <w:szCs w:val="24"/>
          <w:lang w:eastAsia="cs-CZ"/>
        </w:rPr>
        <w:cr/>
        <w:t>Petr Paskal Novák, prokurista</w:t>
      </w:r>
      <w:r w:rsidRPr="00202B9C">
        <w:rPr>
          <w:rFonts w:ascii="Times New Roman" w:hAnsi="Times New Roman" w:cs="Times New Roman"/>
          <w:noProof/>
          <w:sz w:val="24"/>
          <w:szCs w:val="24"/>
          <w:lang w:eastAsia="cs-CZ"/>
        </w:rPr>
        <w:t xml:space="preserve"> </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Leo Pavlát, publicista</w:t>
      </w:r>
      <w:r w:rsidRPr="00202B9C">
        <w:rPr>
          <w:rFonts w:ascii="Times New Roman" w:hAnsi="Times New Roman" w:cs="Times New Roman"/>
          <w:noProof/>
          <w:sz w:val="24"/>
          <w:szCs w:val="24"/>
          <w:lang w:eastAsia="cs-CZ"/>
        </w:rPr>
        <w:cr/>
        <w:t>Jiří Pavlíček, penzista</w:t>
      </w:r>
      <w:r w:rsidRPr="00202B9C">
        <w:rPr>
          <w:rFonts w:ascii="Times New Roman" w:hAnsi="Times New Roman" w:cs="Times New Roman"/>
          <w:noProof/>
          <w:sz w:val="24"/>
          <w:szCs w:val="24"/>
          <w:lang w:eastAsia="cs-CZ"/>
        </w:rPr>
        <w:cr/>
        <w:t>Stanislav Penc, hospodář</w:t>
      </w:r>
      <w:r w:rsidRPr="00202B9C">
        <w:rPr>
          <w:rFonts w:ascii="Times New Roman" w:hAnsi="Times New Roman" w:cs="Times New Roman"/>
          <w:noProof/>
          <w:sz w:val="24"/>
          <w:szCs w:val="24"/>
          <w:lang w:eastAsia="cs-CZ"/>
        </w:rPr>
        <w:cr/>
        <w:t>Zdeněk Píka, signatář Ch77, v důchodu</w:t>
      </w:r>
      <w:r w:rsidRPr="00202B9C">
        <w:rPr>
          <w:rFonts w:ascii="Times New Roman" w:hAnsi="Times New Roman" w:cs="Times New Roman"/>
          <w:noProof/>
          <w:sz w:val="24"/>
          <w:szCs w:val="24"/>
          <w:lang w:eastAsia="cs-CZ"/>
        </w:rPr>
        <w:cr/>
        <w:t>doc. PhDr. Zdeněk Pinc, proděkan FHS UK</w:t>
      </w:r>
      <w:r w:rsidRPr="00202B9C">
        <w:rPr>
          <w:rFonts w:ascii="Times New Roman" w:hAnsi="Times New Roman" w:cs="Times New Roman"/>
          <w:noProof/>
          <w:sz w:val="24"/>
          <w:szCs w:val="24"/>
          <w:lang w:eastAsia="cs-CZ"/>
        </w:rPr>
        <w:cr/>
        <w:t>Stanislav Pitaš, sig. Ch77, lepič plakátů, Šonov</w:t>
      </w:r>
      <w:r w:rsidRPr="00202B9C">
        <w:rPr>
          <w:rFonts w:ascii="Times New Roman" w:hAnsi="Times New Roman" w:cs="Times New Roman"/>
          <w:noProof/>
          <w:sz w:val="24"/>
          <w:szCs w:val="24"/>
          <w:lang w:eastAsia="cs-CZ"/>
        </w:rPr>
        <w:cr/>
        <w:t>Mgr. Bohdan Pivoňka, evang. farář, poradce pro duchovní službu ve vězení</w:t>
      </w:r>
      <w:r w:rsidRPr="00202B9C">
        <w:rPr>
          <w:rFonts w:ascii="Times New Roman" w:hAnsi="Times New Roman" w:cs="Times New Roman"/>
          <w:noProof/>
          <w:sz w:val="24"/>
          <w:szCs w:val="24"/>
          <w:lang w:eastAsia="cs-CZ"/>
        </w:rPr>
        <w:cr/>
        <w:t>Jana Pivoňková, arteteraupetka</w:t>
      </w:r>
      <w:r w:rsidRPr="00202B9C">
        <w:rPr>
          <w:rFonts w:ascii="Times New Roman" w:hAnsi="Times New Roman" w:cs="Times New Roman"/>
          <w:noProof/>
          <w:sz w:val="24"/>
          <w:szCs w:val="24"/>
          <w:lang w:eastAsia="cs-CZ"/>
        </w:rPr>
        <w:cr/>
        <w:t xml:space="preserve">Jan Placák, antikvář, Praha 2, </w:t>
      </w:r>
      <w:r w:rsidRPr="00202B9C">
        <w:rPr>
          <w:rFonts w:ascii="Times New Roman" w:hAnsi="Times New Roman" w:cs="Times New Roman"/>
          <w:noProof/>
          <w:sz w:val="24"/>
          <w:szCs w:val="24"/>
          <w:lang w:eastAsia="cs-CZ"/>
        </w:rPr>
        <w:cr/>
        <w:t>Štěpán Plecháček, sociální pracovník, Pustá Rybná</w:t>
      </w:r>
      <w:r w:rsidRPr="00202B9C">
        <w:rPr>
          <w:rFonts w:ascii="Times New Roman" w:hAnsi="Times New Roman" w:cs="Times New Roman"/>
          <w:noProof/>
          <w:sz w:val="24"/>
          <w:szCs w:val="24"/>
          <w:lang w:eastAsia="cs-CZ"/>
        </w:rPr>
        <w:cr/>
        <w:t>Želmíra Plecháčková, zdravotní sestra, Pustá Rybná</w:t>
      </w:r>
      <w:r w:rsidRPr="00202B9C">
        <w:rPr>
          <w:rFonts w:ascii="Times New Roman" w:hAnsi="Times New Roman" w:cs="Times New Roman"/>
          <w:noProof/>
          <w:sz w:val="24"/>
          <w:szCs w:val="24"/>
          <w:lang w:eastAsia="cs-CZ"/>
        </w:rPr>
        <w:cr/>
        <w:t>Jan Princ, v důchodu, Olomouc</w:t>
      </w:r>
      <w:r w:rsidRPr="00202B9C">
        <w:rPr>
          <w:rFonts w:ascii="Times New Roman" w:hAnsi="Times New Roman" w:cs="Times New Roman"/>
          <w:noProof/>
          <w:sz w:val="24"/>
          <w:szCs w:val="24"/>
          <w:lang w:eastAsia="cs-CZ"/>
        </w:rPr>
        <w:cr/>
        <w:t>Květa Princová, pedagog</w:t>
      </w:r>
      <w:r w:rsidRPr="00202B9C">
        <w:rPr>
          <w:rFonts w:ascii="Times New Roman" w:hAnsi="Times New Roman" w:cs="Times New Roman"/>
          <w:noProof/>
          <w:sz w:val="24"/>
          <w:szCs w:val="24"/>
          <w:lang w:eastAsia="cs-CZ"/>
        </w:rPr>
        <w:cr/>
        <w:t>Ivan Procházka, programátor</w:t>
      </w:r>
      <w:r w:rsidRPr="00202B9C">
        <w:rPr>
          <w:rFonts w:ascii="Times New Roman" w:hAnsi="Times New Roman" w:cs="Times New Roman"/>
          <w:noProof/>
          <w:sz w:val="24"/>
          <w:szCs w:val="24"/>
          <w:lang w:eastAsia="cs-CZ"/>
        </w:rPr>
        <w:cr/>
        <w:t>Věra Roubalová Kostlánová, psychoterapeutka, Praha 10</w:t>
      </w:r>
      <w:r w:rsidRPr="00202B9C">
        <w:rPr>
          <w:rFonts w:ascii="Times New Roman" w:hAnsi="Times New Roman" w:cs="Times New Roman"/>
          <w:noProof/>
          <w:sz w:val="24"/>
          <w:szCs w:val="24"/>
          <w:lang w:eastAsia="cs-CZ"/>
        </w:rPr>
        <w:cr/>
      </w:r>
      <w:r w:rsidRPr="00202B9C">
        <w:rPr>
          <w:rFonts w:ascii="Times New Roman" w:hAnsi="Times New Roman" w:cs="Times New Roman"/>
          <w:noProof/>
          <w:sz w:val="24"/>
          <w:szCs w:val="24"/>
          <w:lang w:eastAsia="cs-CZ"/>
        </w:rPr>
        <w:lastRenderedPageBreak/>
        <w:t>Dipl.-Ing. František Rudl, chemik, Vídeň</w:t>
      </w:r>
      <w:r w:rsidRPr="00202B9C">
        <w:rPr>
          <w:rFonts w:ascii="Times New Roman" w:hAnsi="Times New Roman" w:cs="Times New Roman"/>
          <w:noProof/>
          <w:sz w:val="24"/>
          <w:szCs w:val="24"/>
          <w:lang w:eastAsia="cs-CZ"/>
        </w:rPr>
        <w:cr/>
        <w:t>Břetislav Rychlík, režisér, vysokoškolský pedagog JAMU Brno</w:t>
      </w:r>
      <w:r w:rsidRPr="00202B9C">
        <w:rPr>
          <w:rFonts w:ascii="Times New Roman" w:hAnsi="Times New Roman" w:cs="Times New Roman"/>
          <w:noProof/>
          <w:sz w:val="24"/>
          <w:szCs w:val="24"/>
          <w:lang w:eastAsia="cs-CZ"/>
        </w:rPr>
        <w:cr/>
        <w:t>PhDr. Monika Rychlíková, režisérka, producentka</w:t>
      </w:r>
      <w:r w:rsidRPr="00202B9C">
        <w:rPr>
          <w:rFonts w:ascii="Times New Roman" w:hAnsi="Times New Roman" w:cs="Times New Roman"/>
          <w:noProof/>
          <w:sz w:val="24"/>
          <w:szCs w:val="24"/>
          <w:lang w:eastAsia="cs-CZ"/>
        </w:rPr>
        <w:cr/>
        <w:t>Zora Rysová, důchodce, Dobříš</w:t>
      </w:r>
      <w:r w:rsidRPr="00202B9C">
        <w:rPr>
          <w:rFonts w:ascii="Times New Roman" w:hAnsi="Times New Roman" w:cs="Times New Roman"/>
          <w:noProof/>
          <w:sz w:val="24"/>
          <w:szCs w:val="24"/>
          <w:lang w:eastAsia="cs-CZ"/>
        </w:rPr>
        <w:cr/>
        <w:t>Jiří Sachr, obchodní zástupce, Frýdek-Místek</w:t>
      </w:r>
      <w:r w:rsidRPr="00202B9C">
        <w:rPr>
          <w:rFonts w:ascii="Times New Roman" w:hAnsi="Times New Roman" w:cs="Times New Roman"/>
          <w:noProof/>
          <w:sz w:val="24"/>
          <w:szCs w:val="24"/>
          <w:lang w:eastAsia="cs-CZ"/>
        </w:rPr>
        <w:br/>
        <w:t>Vlasta Sachrová, Frýdek-Místek</w:t>
      </w:r>
      <w:r w:rsidRPr="00202B9C">
        <w:rPr>
          <w:rFonts w:ascii="Times New Roman" w:hAnsi="Times New Roman" w:cs="Times New Roman"/>
          <w:noProof/>
          <w:sz w:val="24"/>
          <w:szCs w:val="24"/>
          <w:lang w:eastAsia="cs-CZ"/>
        </w:rPr>
        <w:cr/>
        <w:t>Šárka Skalická</w:t>
      </w:r>
      <w:r w:rsidRPr="00202B9C">
        <w:rPr>
          <w:rFonts w:ascii="Times New Roman" w:hAnsi="Times New Roman" w:cs="Times New Roman"/>
          <w:noProof/>
          <w:sz w:val="24"/>
          <w:szCs w:val="24"/>
          <w:lang w:eastAsia="cs-CZ"/>
        </w:rPr>
        <w:cr/>
        <w:t xml:space="preserve">Miroslav Skalický </w:t>
      </w:r>
      <w:r w:rsidRPr="00202B9C">
        <w:rPr>
          <w:rFonts w:ascii="Times New Roman" w:hAnsi="Times New Roman" w:cs="Times New Roman"/>
          <w:noProof/>
          <w:sz w:val="24"/>
          <w:szCs w:val="24"/>
          <w:lang w:eastAsia="cs-CZ"/>
        </w:rPr>
        <w:cr/>
        <w:t>Martina Svíbová</w:t>
      </w:r>
      <w:r>
        <w:rPr>
          <w:rFonts w:ascii="Times New Roman" w:hAnsi="Times New Roman" w:cs="Times New Roman"/>
          <w:noProof/>
          <w:sz w:val="24"/>
          <w:szCs w:val="24"/>
          <w:lang w:eastAsia="cs-CZ"/>
        </w:rPr>
        <w:t>, pěstounka a keramička, Telecí</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Jiřina Šiklová, socioložka</w:t>
      </w:r>
      <w:r w:rsidRPr="00202B9C">
        <w:rPr>
          <w:rFonts w:ascii="Times New Roman" w:hAnsi="Times New Roman" w:cs="Times New Roman"/>
          <w:noProof/>
          <w:sz w:val="24"/>
          <w:szCs w:val="24"/>
          <w:lang w:eastAsia="cs-CZ"/>
        </w:rPr>
        <w:cr/>
        <w:t>Martin M. Šimečka, novinář</w:t>
      </w:r>
      <w:r w:rsidRPr="00202B9C">
        <w:rPr>
          <w:rFonts w:ascii="Times New Roman" w:hAnsi="Times New Roman" w:cs="Times New Roman"/>
          <w:noProof/>
          <w:sz w:val="24"/>
          <w:szCs w:val="24"/>
          <w:lang w:eastAsia="cs-CZ"/>
        </w:rPr>
        <w:cr/>
        <w:t>Karel Sling, signatář Charty 77, programátor, důchodce</w:t>
      </w:r>
      <w:r w:rsidRPr="00202B9C">
        <w:rPr>
          <w:rFonts w:ascii="Times New Roman" w:hAnsi="Times New Roman" w:cs="Times New Roman"/>
          <w:noProof/>
          <w:sz w:val="24"/>
          <w:szCs w:val="24"/>
          <w:lang w:eastAsia="cs-CZ"/>
        </w:rPr>
        <w:cr/>
        <w:t>Jarmila Stibicová, profesorka, nyní v důchodu, Pardubice</w:t>
      </w:r>
      <w:r w:rsidRPr="00202B9C">
        <w:rPr>
          <w:rFonts w:ascii="Times New Roman" w:hAnsi="Times New Roman" w:cs="Times New Roman"/>
          <w:noProof/>
          <w:sz w:val="24"/>
          <w:szCs w:val="24"/>
          <w:lang w:eastAsia="cs-CZ"/>
        </w:rPr>
        <w:cr/>
        <w:t>PhDr. Ila P.</w:t>
      </w:r>
      <w:r>
        <w:rPr>
          <w:rFonts w:ascii="Times New Roman" w:hAnsi="Times New Roman" w:cs="Times New Roman"/>
          <w:noProof/>
          <w:sz w:val="24"/>
          <w:szCs w:val="24"/>
          <w:lang w:eastAsia="cs-CZ"/>
        </w:rPr>
        <w:t xml:space="preserve"> Šedo, signatář CH77, knihovník</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Jiří Tichý, publicista a výtvarný kritik, Praha 2</w:t>
      </w:r>
      <w:r w:rsidRPr="00202B9C">
        <w:rPr>
          <w:rFonts w:ascii="Times New Roman" w:hAnsi="Times New Roman" w:cs="Times New Roman"/>
          <w:noProof/>
          <w:sz w:val="24"/>
          <w:szCs w:val="24"/>
          <w:lang w:eastAsia="cs-CZ"/>
        </w:rPr>
        <w:cr/>
        <w:t>Petr Tomíšek, novinář, Praha 2</w:t>
      </w:r>
      <w:r w:rsidRPr="00202B9C">
        <w:rPr>
          <w:rFonts w:ascii="Times New Roman" w:hAnsi="Times New Roman" w:cs="Times New Roman"/>
          <w:noProof/>
          <w:sz w:val="24"/>
          <w:szCs w:val="24"/>
          <w:lang w:eastAsia="cs-CZ"/>
        </w:rPr>
        <w:cr/>
        <w:t>Karel Tlustý</w:t>
      </w:r>
      <w:r>
        <w:rPr>
          <w:rFonts w:ascii="Times New Roman" w:hAnsi="Times New Roman" w:cs="Times New Roman"/>
          <w:noProof/>
          <w:sz w:val="24"/>
          <w:szCs w:val="24"/>
          <w:lang w:eastAsia="cs-CZ"/>
        </w:rPr>
        <w:t>, bankovní manažer, Velká Dobrá</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Jáchym Topol, spisovatel</w:t>
      </w:r>
      <w:r w:rsidRPr="00202B9C">
        <w:rPr>
          <w:rFonts w:ascii="Times New Roman" w:hAnsi="Times New Roman" w:cs="Times New Roman"/>
          <w:noProof/>
          <w:sz w:val="24"/>
          <w:szCs w:val="24"/>
          <w:lang w:eastAsia="cs-CZ"/>
        </w:rPr>
        <w:cr/>
        <w:t>Barbara Tranová, sociální pracovnice</w:t>
      </w:r>
      <w:r w:rsidRPr="00202B9C">
        <w:rPr>
          <w:rFonts w:ascii="Times New Roman" w:hAnsi="Times New Roman" w:cs="Times New Roman"/>
          <w:noProof/>
          <w:sz w:val="24"/>
          <w:szCs w:val="24"/>
          <w:lang w:eastAsia="cs-CZ"/>
        </w:rPr>
        <w:cr/>
        <w:t>Václav Trojan, informatik</w:t>
      </w:r>
      <w:r w:rsidRPr="00202B9C">
        <w:rPr>
          <w:rFonts w:ascii="Times New Roman" w:hAnsi="Times New Roman" w:cs="Times New Roman"/>
          <w:noProof/>
          <w:sz w:val="24"/>
          <w:szCs w:val="24"/>
          <w:lang w:eastAsia="cs-CZ"/>
        </w:rPr>
        <w:cr/>
        <w:t>Jiří Vančura, historik</w:t>
      </w:r>
      <w:r w:rsidRPr="00202B9C">
        <w:rPr>
          <w:rFonts w:ascii="Times New Roman" w:hAnsi="Times New Roman" w:cs="Times New Roman"/>
          <w:noProof/>
          <w:sz w:val="24"/>
          <w:szCs w:val="24"/>
          <w:lang w:eastAsia="cs-CZ"/>
        </w:rPr>
        <w:cr/>
        <w:t>Vladimír Veit, písn</w:t>
      </w:r>
      <w:r>
        <w:rPr>
          <w:rFonts w:ascii="Times New Roman" w:hAnsi="Times New Roman" w:cs="Times New Roman"/>
          <w:noProof/>
          <w:sz w:val="24"/>
          <w:szCs w:val="24"/>
          <w:lang w:eastAsia="cs-CZ"/>
        </w:rPr>
        <w:t>ičkář</w:t>
      </w:r>
      <w:r>
        <w:rPr>
          <w:rFonts w:ascii="Times New Roman" w:hAnsi="Times New Roman" w:cs="Times New Roman"/>
          <w:noProof/>
          <w:sz w:val="24"/>
          <w:szCs w:val="24"/>
          <w:lang w:eastAsia="cs-CZ"/>
        </w:rPr>
        <w:cr/>
        <w:t>Pavel Veselý, restaurátor</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Kateřina Volková, knihovni</w:t>
      </w:r>
      <w:r>
        <w:rPr>
          <w:rFonts w:ascii="Times New Roman" w:hAnsi="Times New Roman" w:cs="Times New Roman"/>
          <w:noProof/>
          <w:sz w:val="24"/>
          <w:szCs w:val="24"/>
          <w:lang w:eastAsia="cs-CZ"/>
        </w:rPr>
        <w:t>ce</w:t>
      </w:r>
      <w:r>
        <w:rPr>
          <w:rFonts w:ascii="Times New Roman" w:hAnsi="Times New Roman" w:cs="Times New Roman"/>
          <w:noProof/>
          <w:sz w:val="24"/>
          <w:szCs w:val="24"/>
          <w:lang w:eastAsia="cs-CZ"/>
        </w:rPr>
        <w:cr/>
        <w:t>Helena Wilsonová, fotografka</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Vladimir Zavadil, pensista, New York</w:t>
      </w:r>
      <w:r w:rsidRPr="00202B9C">
        <w:rPr>
          <w:rFonts w:ascii="Times New Roman" w:hAnsi="Times New Roman" w:cs="Times New Roman"/>
          <w:noProof/>
          <w:sz w:val="24"/>
          <w:szCs w:val="24"/>
          <w:lang w:eastAsia="cs-CZ"/>
        </w:rPr>
        <w:cr/>
        <w:t>Petr Zeman, biolog, Brno</w:t>
      </w:r>
      <w:r w:rsidRPr="00202B9C">
        <w:rPr>
          <w:rFonts w:ascii="Times New Roman" w:hAnsi="Times New Roman" w:cs="Times New Roman"/>
          <w:noProof/>
          <w:sz w:val="24"/>
          <w:szCs w:val="24"/>
          <w:lang w:eastAsia="cs-CZ"/>
        </w:rPr>
        <w:cr/>
        <w:t>Jan Zvěřina, sig. Ch 77, personální poradce, Vídeň</w:t>
      </w:r>
    </w:p>
    <w:p w:rsidR="00CE34EB" w:rsidRDefault="00CE34EB" w:rsidP="00CE3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noProof/>
          <w:sz w:val="24"/>
          <w:szCs w:val="24"/>
          <w:lang w:eastAsia="cs-CZ"/>
        </w:rPr>
      </w:pPr>
    </w:p>
    <w:p w:rsidR="00CE34EB" w:rsidRDefault="00CE34EB" w:rsidP="00CE3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noProof/>
          <w:sz w:val="24"/>
          <w:szCs w:val="24"/>
          <w:lang w:eastAsia="cs-CZ"/>
        </w:rPr>
      </w:pPr>
      <w:r w:rsidRPr="00CE34EB">
        <w:rPr>
          <w:rFonts w:ascii="Times New Roman" w:hAnsi="Times New Roman" w:cs="Times New Roman"/>
          <w:b/>
          <w:noProof/>
          <w:sz w:val="24"/>
          <w:szCs w:val="24"/>
          <w:lang w:eastAsia="cs-CZ"/>
        </w:rPr>
        <w:t xml:space="preserve">Kontakty: </w:t>
      </w:r>
    </w:p>
    <w:p w:rsidR="00202B9C" w:rsidRDefault="00CE34EB" w:rsidP="00CE3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noProof/>
          <w:sz w:val="24"/>
          <w:szCs w:val="24"/>
          <w:lang w:eastAsia="cs-CZ"/>
        </w:rPr>
      </w:pPr>
      <w:r w:rsidRPr="00202B9C">
        <w:rPr>
          <w:rFonts w:ascii="Times New Roman" w:hAnsi="Times New Roman" w:cs="Times New Roman"/>
          <w:noProof/>
          <w:sz w:val="24"/>
          <w:szCs w:val="24"/>
          <w:lang w:eastAsia="cs-CZ"/>
        </w:rPr>
        <w:t>Luboš Dobrovský</w:t>
      </w:r>
      <w:r>
        <w:rPr>
          <w:rFonts w:ascii="Times New Roman" w:hAnsi="Times New Roman" w:cs="Times New Roman"/>
          <w:noProof/>
          <w:sz w:val="24"/>
          <w:szCs w:val="24"/>
          <w:lang w:eastAsia="cs-CZ"/>
        </w:rPr>
        <w:t xml:space="preserve">: </w:t>
      </w:r>
      <w:hyperlink r:id="rId5" w:history="1">
        <w:r w:rsidRPr="00CE34EB">
          <w:rPr>
            <w:rFonts w:ascii="Times New Roman" w:hAnsi="Times New Roman" w:cs="Times New Roman"/>
            <w:noProof/>
            <w:sz w:val="24"/>
            <w:szCs w:val="24"/>
            <w:lang w:eastAsia="cs-CZ"/>
          </w:rPr>
          <w:t>ldob@cmail.cz</w:t>
        </w:r>
      </w:hyperlink>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Petr Placák</w:t>
      </w:r>
      <w:r>
        <w:rPr>
          <w:rFonts w:ascii="Times New Roman" w:hAnsi="Times New Roman" w:cs="Times New Roman"/>
          <w:noProof/>
          <w:sz w:val="24"/>
          <w:szCs w:val="24"/>
          <w:lang w:eastAsia="cs-CZ"/>
        </w:rPr>
        <w:t xml:space="preserve">: </w:t>
      </w:r>
      <w:r w:rsidRPr="00CE34EB">
        <w:rPr>
          <w:rFonts w:ascii="Times New Roman" w:hAnsi="Times New Roman" w:cs="Times New Roman"/>
          <w:noProof/>
          <w:sz w:val="24"/>
          <w:szCs w:val="24"/>
          <w:lang w:eastAsia="cs-CZ"/>
        </w:rPr>
        <w:t>ibabylon@seznam.cz</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Miloš Rejchrt</w:t>
      </w:r>
      <w:r>
        <w:rPr>
          <w:rFonts w:ascii="Times New Roman" w:hAnsi="Times New Roman" w:cs="Times New Roman"/>
          <w:noProof/>
          <w:sz w:val="24"/>
          <w:szCs w:val="24"/>
          <w:lang w:eastAsia="cs-CZ"/>
        </w:rPr>
        <w:t xml:space="preserve">: </w:t>
      </w:r>
      <w:r>
        <w:rPr>
          <w:rFonts w:ascii="Times New Roman" w:hAnsi="Times New Roman" w:cs="Times New Roman"/>
          <w:noProof/>
          <w:sz w:val="24"/>
          <w:szCs w:val="24"/>
          <w:lang w:eastAsia="cs-CZ"/>
        </w:rPr>
        <w:t>milos.rejchrt</w:t>
      </w:r>
      <w:r w:rsidRPr="00CE34EB">
        <w:rPr>
          <w:rFonts w:ascii="Times New Roman" w:hAnsi="Times New Roman" w:cs="Times New Roman"/>
          <w:noProof/>
          <w:sz w:val="24"/>
          <w:szCs w:val="24"/>
          <w:lang w:eastAsia="cs-CZ"/>
        </w:rPr>
        <w:t xml:space="preserve"> @</w:t>
      </w:r>
      <w:r>
        <w:rPr>
          <w:rFonts w:ascii="Times New Roman" w:hAnsi="Times New Roman" w:cs="Times New Roman"/>
          <w:noProof/>
          <w:sz w:val="24"/>
          <w:szCs w:val="24"/>
          <w:lang w:eastAsia="cs-CZ"/>
        </w:rPr>
        <w:t xml:space="preserve"> tiscali.cz</w:t>
      </w:r>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Jan Ruml</w:t>
      </w:r>
      <w:r>
        <w:rPr>
          <w:rFonts w:ascii="Times New Roman" w:hAnsi="Times New Roman" w:cs="Times New Roman"/>
          <w:noProof/>
          <w:sz w:val="24"/>
          <w:szCs w:val="24"/>
          <w:lang w:eastAsia="cs-CZ"/>
        </w:rPr>
        <w:t>:</w:t>
      </w:r>
      <w:r>
        <w:rPr>
          <w:rFonts w:ascii="Times New Roman" w:hAnsi="Times New Roman" w:cs="Times New Roman"/>
          <w:noProof/>
          <w:sz w:val="24"/>
          <w:szCs w:val="24"/>
          <w:lang w:eastAsia="cs-CZ"/>
        </w:rPr>
        <w:t xml:space="preserve"> </w:t>
      </w:r>
      <w:hyperlink r:id="rId6" w:tgtFrame="_blank" w:history="1">
        <w:r w:rsidRPr="00CE34EB">
          <w:rPr>
            <w:rFonts w:ascii="Times New Roman" w:hAnsi="Times New Roman" w:cs="Times New Roman"/>
            <w:noProof/>
            <w:sz w:val="24"/>
            <w:szCs w:val="24"/>
            <w:lang w:eastAsia="cs-CZ"/>
          </w:rPr>
          <w:t>jan.ruml@secar.cz</w:t>
        </w:r>
      </w:hyperlink>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Marta Smolíková</w:t>
      </w:r>
      <w:r>
        <w:rPr>
          <w:rFonts w:ascii="Times New Roman" w:hAnsi="Times New Roman" w:cs="Times New Roman"/>
          <w:noProof/>
          <w:sz w:val="24"/>
          <w:szCs w:val="24"/>
          <w:lang w:eastAsia="cs-CZ"/>
        </w:rPr>
        <w:t xml:space="preserve">: </w:t>
      </w:r>
      <w:hyperlink r:id="rId7" w:history="1">
        <w:r w:rsidRPr="00CE34EB">
          <w:rPr>
            <w:rFonts w:ascii="Times New Roman" w:hAnsi="Times New Roman" w:cs="Times New Roman"/>
            <w:noProof/>
            <w:sz w:val="24"/>
            <w:szCs w:val="24"/>
            <w:lang w:eastAsia="cs-CZ"/>
          </w:rPr>
          <w:t>marta.smolikova@gmail.com</w:t>
        </w:r>
      </w:hyperlink>
      <w:r>
        <w:rPr>
          <w:rFonts w:ascii="Times New Roman" w:hAnsi="Times New Roman" w:cs="Times New Roman"/>
          <w:noProof/>
          <w:sz w:val="24"/>
          <w:szCs w:val="24"/>
          <w:lang w:eastAsia="cs-CZ"/>
        </w:rPr>
        <w:br/>
        <w:t>P</w:t>
      </w:r>
      <w:r w:rsidRPr="00202B9C">
        <w:rPr>
          <w:rFonts w:ascii="Times New Roman" w:hAnsi="Times New Roman" w:cs="Times New Roman"/>
          <w:noProof/>
          <w:sz w:val="24"/>
          <w:szCs w:val="24"/>
          <w:lang w:eastAsia="cs-CZ"/>
        </w:rPr>
        <w:t>etruška Šustrová</w:t>
      </w:r>
      <w:r>
        <w:rPr>
          <w:rFonts w:ascii="Times New Roman" w:hAnsi="Times New Roman" w:cs="Times New Roman"/>
          <w:noProof/>
          <w:sz w:val="24"/>
          <w:szCs w:val="24"/>
          <w:lang w:eastAsia="cs-CZ"/>
        </w:rPr>
        <w:t xml:space="preserve">: </w:t>
      </w:r>
      <w:hyperlink r:id="rId8" w:history="1">
        <w:r w:rsidRPr="00CE34EB">
          <w:rPr>
            <w:rFonts w:ascii="Times New Roman" w:hAnsi="Times New Roman" w:cs="Times New Roman"/>
            <w:noProof/>
            <w:sz w:val="24"/>
            <w:szCs w:val="24"/>
            <w:lang w:eastAsia="cs-CZ"/>
          </w:rPr>
          <w:t>petruska.sustrova@gmail.com</w:t>
        </w:r>
      </w:hyperlink>
      <w:r>
        <w:rPr>
          <w:rFonts w:ascii="Times New Roman" w:hAnsi="Times New Roman" w:cs="Times New Roman"/>
          <w:noProof/>
          <w:sz w:val="24"/>
          <w:szCs w:val="24"/>
          <w:lang w:eastAsia="cs-CZ"/>
        </w:rPr>
        <w:br/>
      </w:r>
      <w:r w:rsidRPr="00202B9C">
        <w:rPr>
          <w:rFonts w:ascii="Times New Roman" w:hAnsi="Times New Roman" w:cs="Times New Roman"/>
          <w:noProof/>
          <w:sz w:val="24"/>
          <w:szCs w:val="24"/>
          <w:lang w:eastAsia="cs-CZ"/>
        </w:rPr>
        <w:t>Jan Urban</w:t>
      </w:r>
      <w:r>
        <w:rPr>
          <w:rFonts w:ascii="Times New Roman" w:hAnsi="Times New Roman" w:cs="Times New Roman"/>
          <w:noProof/>
          <w:sz w:val="24"/>
          <w:szCs w:val="24"/>
          <w:lang w:eastAsia="cs-CZ"/>
        </w:rPr>
        <w:t xml:space="preserve">: </w:t>
      </w:r>
      <w:hyperlink r:id="rId9" w:history="1">
        <w:r w:rsidRPr="00CE34EB">
          <w:rPr>
            <w:rFonts w:ascii="Times New Roman" w:hAnsi="Times New Roman" w:cs="Times New Roman"/>
            <w:noProof/>
            <w:sz w:val="24"/>
            <w:szCs w:val="24"/>
            <w:lang w:eastAsia="cs-CZ"/>
          </w:rPr>
          <w:t>urban@testovaci.cz</w:t>
        </w:r>
      </w:hyperlink>
      <w:r>
        <w:rPr>
          <w:rFonts w:ascii="Times New Roman" w:hAnsi="Times New Roman" w:cs="Times New Roman"/>
          <w:noProof/>
          <w:sz w:val="24"/>
          <w:szCs w:val="24"/>
          <w:lang w:eastAsia="cs-CZ"/>
        </w:rPr>
        <w:t xml:space="preserve"> </w:t>
      </w:r>
      <w:r w:rsidRPr="00202B9C">
        <w:rPr>
          <w:rFonts w:ascii="Times New Roman" w:hAnsi="Times New Roman" w:cs="Times New Roman"/>
          <w:noProof/>
          <w:sz w:val="24"/>
          <w:szCs w:val="24"/>
          <w:lang w:eastAsia="cs-CZ"/>
        </w:rPr>
        <w:br/>
      </w:r>
    </w:p>
    <w:p w:rsidR="00CE34EB" w:rsidRPr="00202B9C" w:rsidRDefault="00CE34EB" w:rsidP="00CE3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noProof/>
          <w:sz w:val="24"/>
          <w:szCs w:val="24"/>
          <w:lang w:eastAsia="cs-CZ"/>
        </w:rPr>
      </w:pPr>
    </w:p>
    <w:sectPr w:rsidR="00CE34EB" w:rsidRPr="00202B9C" w:rsidSect="007F1550">
      <w:pgSz w:w="11906" w:h="16838"/>
      <w:pgMar w:top="1417" w:right="1080"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50"/>
    <w:rsid w:val="00202B9C"/>
    <w:rsid w:val="007F1550"/>
    <w:rsid w:val="00CE3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Pr>
      <w:rFonts w:ascii="Arial" w:hAnsi="Arial" w:cs="Arial"/>
      <w:sz w:val="28"/>
      <w:szCs w:val="28"/>
    </w:rPr>
  </w:style>
  <w:style w:type="character" w:customStyle="1" w:styleId="ZkladntextChar">
    <w:name w:val="Základní text Char"/>
    <w:basedOn w:val="Standardnpsmoodstavce"/>
    <w:link w:val="Zkladntext"/>
    <w:uiPriority w:val="99"/>
    <w:rPr>
      <w:rFonts w:ascii="Arial" w:hAnsi="Arial" w:cs="Arial"/>
      <w:sz w:val="28"/>
      <w:szCs w:val="28"/>
    </w:rPr>
  </w:style>
  <w:style w:type="character" w:styleId="Hypertextovodkaz">
    <w:name w:val="Hyperlink"/>
    <w:uiPriority w:val="99"/>
    <w:unhideWhenUsed/>
    <w:rsid w:val="00CE34EB"/>
    <w:rPr>
      <w:color w:val="0000FF"/>
      <w:u w:val="single"/>
    </w:rPr>
  </w:style>
  <w:style w:type="paragraph" w:styleId="Textbubliny">
    <w:name w:val="Balloon Text"/>
    <w:basedOn w:val="Normln"/>
    <w:link w:val="TextbublinyChar"/>
    <w:uiPriority w:val="99"/>
    <w:semiHidden/>
    <w:unhideWhenUsed/>
    <w:rsid w:val="00CE3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4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Pr>
      <w:rFonts w:ascii="Arial" w:hAnsi="Arial" w:cs="Arial"/>
      <w:sz w:val="28"/>
      <w:szCs w:val="28"/>
    </w:rPr>
  </w:style>
  <w:style w:type="character" w:customStyle="1" w:styleId="ZkladntextChar">
    <w:name w:val="Základní text Char"/>
    <w:basedOn w:val="Standardnpsmoodstavce"/>
    <w:link w:val="Zkladntext"/>
    <w:uiPriority w:val="99"/>
    <w:rPr>
      <w:rFonts w:ascii="Arial" w:hAnsi="Arial" w:cs="Arial"/>
      <w:sz w:val="28"/>
      <w:szCs w:val="28"/>
    </w:rPr>
  </w:style>
  <w:style w:type="character" w:styleId="Hypertextovodkaz">
    <w:name w:val="Hyperlink"/>
    <w:uiPriority w:val="99"/>
    <w:unhideWhenUsed/>
    <w:rsid w:val="00CE34EB"/>
    <w:rPr>
      <w:color w:val="0000FF"/>
      <w:u w:val="single"/>
    </w:rPr>
  </w:style>
  <w:style w:type="paragraph" w:styleId="Textbubliny">
    <w:name w:val="Balloon Text"/>
    <w:basedOn w:val="Normln"/>
    <w:link w:val="TextbublinyChar"/>
    <w:uiPriority w:val="99"/>
    <w:semiHidden/>
    <w:unhideWhenUsed/>
    <w:rsid w:val="00CE3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4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uska.sustrova@gmail.com" TargetMode="External"/><Relationship Id="rId3" Type="http://schemas.openxmlformats.org/officeDocument/2006/relationships/settings" Target="settings.xml"/><Relationship Id="rId7" Type="http://schemas.openxmlformats.org/officeDocument/2006/relationships/hyperlink" Target="mailto:marta.smolikov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ruml@secar.cz" TargetMode="External"/><Relationship Id="rId11" Type="http://schemas.openxmlformats.org/officeDocument/2006/relationships/theme" Target="theme/theme1.xml"/><Relationship Id="rId5" Type="http://schemas.openxmlformats.org/officeDocument/2006/relationships/hyperlink" Target="mailto:ldob@cmail.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ban@testovac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9789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Slovo k listopadu </vt:lpstr>
    </vt:vector>
  </TitlesOfParts>
  <Company>HP</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Slovo k listopadu</dc:title>
  <dc:creator>Marta</dc:creator>
  <cp:lastModifiedBy>Marta</cp:lastModifiedBy>
  <cp:revision>2</cp:revision>
  <cp:lastPrinted>2014-11-12T12:29:00Z</cp:lastPrinted>
  <dcterms:created xsi:type="dcterms:W3CDTF">2014-11-12T12:31:00Z</dcterms:created>
  <dcterms:modified xsi:type="dcterms:W3CDTF">2014-11-12T12:31:00Z</dcterms:modified>
</cp:coreProperties>
</file>